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AA" w:rsidRDefault="005779AA"/>
    <w:p w:rsidR="005779AA" w:rsidRDefault="00A30CB6"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 xml:space="preserve"> </w:t>
      </w: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5779AA">
        <w:tc>
          <w:tcPr>
            <w:tcW w:w="4819" w:type="dxa"/>
          </w:tcPr>
          <w:p w:rsidR="009478ED" w:rsidRPr="009478ED" w:rsidRDefault="00A30CB6" w:rsidP="009478ED">
            <w:pPr>
              <w:jc w:val="both"/>
              <w:rPr>
                <w:rFonts w:ascii="PT Astra Serif" w:eastAsia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О внесении изменения в приложение 2 к постановлению Алтайского краевог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о Законодательного Собрания от </w:t>
            </w:r>
            <w:r w:rsidR="00551142">
              <w:rPr>
                <w:rFonts w:ascii="PT Astra Serif" w:eastAsia="PT Astra Serif" w:hAnsi="PT Astra Serif" w:cs="PT Astra Serif"/>
                <w:szCs w:val="28"/>
              </w:rPr>
              <w:br/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17 декабря 2021 года № 447 </w:t>
            </w:r>
            <w:r w:rsidR="00100647">
              <w:rPr>
                <w:rFonts w:ascii="PT Astra Serif" w:eastAsia="PT Astra Serif" w:hAnsi="PT Astra Serif" w:cs="PT Astra Serif"/>
                <w:szCs w:val="28"/>
              </w:rPr>
              <w:br/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«Об Э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кспертном совете по туризму при постоянном комитете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 Алтайского краевого Законодательного С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обрания</w:t>
            </w:r>
          </w:p>
          <w:p w:rsidR="005779AA" w:rsidRDefault="009478ED" w:rsidP="009478ED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9478ED">
              <w:rPr>
                <w:rFonts w:ascii="PT Astra Serif" w:eastAsia="PT Astra Serif" w:hAnsi="PT Astra Serif" w:cs="PT Astra Serif"/>
                <w:szCs w:val="28"/>
              </w:rPr>
              <w:t>по промышленности,</w:t>
            </w:r>
            <w:r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proofErr w:type="spellStart"/>
            <w:proofErr w:type="gramStart"/>
            <w:r w:rsidRPr="009478ED">
              <w:rPr>
                <w:rFonts w:ascii="PT Astra Serif" w:eastAsia="PT Astra Serif" w:hAnsi="PT Astra Serif" w:cs="PT Astra Serif"/>
                <w:szCs w:val="28"/>
              </w:rPr>
              <w:t>предприни</w:t>
            </w:r>
            <w:r>
              <w:rPr>
                <w:rFonts w:ascii="PT Astra Serif" w:eastAsia="PT Astra Serif" w:hAnsi="PT Astra Serif" w:cs="PT Astra Serif"/>
                <w:szCs w:val="28"/>
              </w:rPr>
              <w:t>-</w:t>
            </w:r>
            <w:r w:rsidRPr="009478ED">
              <w:rPr>
                <w:rFonts w:ascii="PT Astra Serif" w:eastAsia="PT Astra Serif" w:hAnsi="PT Astra Serif" w:cs="PT Astra Serif"/>
                <w:szCs w:val="28"/>
              </w:rPr>
              <w:t>мательству</w:t>
            </w:r>
            <w:proofErr w:type="spellEnd"/>
            <w:proofErr w:type="gramEnd"/>
            <w:r w:rsidRPr="009478ED">
              <w:rPr>
                <w:rFonts w:ascii="PT Astra Serif" w:eastAsia="PT Astra Serif" w:hAnsi="PT Astra Serif" w:cs="PT Astra Serif"/>
                <w:szCs w:val="28"/>
              </w:rPr>
              <w:t xml:space="preserve"> и туризму</w:t>
            </w:r>
            <w:r>
              <w:rPr>
                <w:rFonts w:ascii="PT Astra Serif" w:eastAsia="PT Astra Serif" w:hAnsi="PT Astra Serif" w:cs="PT Astra Serif"/>
                <w:szCs w:val="28"/>
              </w:rPr>
              <w:t>»</w:t>
            </w:r>
          </w:p>
        </w:tc>
        <w:tc>
          <w:tcPr>
            <w:tcW w:w="4820" w:type="dxa"/>
          </w:tcPr>
          <w:p w:rsidR="005779AA" w:rsidRDefault="007913B4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Проект</w:t>
            </w:r>
            <w:r w:rsidR="00A30CB6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</w:p>
        </w:tc>
      </w:tr>
    </w:tbl>
    <w:p w:rsidR="005779AA" w:rsidRDefault="005779AA">
      <w:pPr>
        <w:rPr>
          <w:rFonts w:ascii="PT Astra Serif" w:hAnsi="PT Astra Serif" w:cs="PT Astra Serif"/>
          <w:szCs w:val="28"/>
        </w:rPr>
      </w:pPr>
    </w:p>
    <w:p w:rsidR="005779AA" w:rsidRDefault="005779AA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5779AA" w:rsidRDefault="00A30CB6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779AA" w:rsidRDefault="005779AA">
      <w:pPr>
        <w:ind w:firstLine="709"/>
        <w:jc w:val="both"/>
        <w:rPr>
          <w:rFonts w:ascii="PT Astra Serif" w:hAnsi="PT Astra Serif" w:cs="PT Astra Serif"/>
          <w:b/>
          <w:szCs w:val="28"/>
        </w:rPr>
      </w:pPr>
    </w:p>
    <w:p w:rsidR="005779AA" w:rsidRDefault="00A30CB6" w:rsidP="009478ED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 xml:space="preserve">Внести в приложение 2 к </w:t>
      </w:r>
      <w:r w:rsidR="009478ED" w:rsidRPr="009478ED">
        <w:rPr>
          <w:rFonts w:ascii="PT Astra Serif" w:eastAsia="PT Astra Serif" w:hAnsi="PT Astra Serif" w:cs="PT Astra Serif"/>
          <w:szCs w:val="28"/>
        </w:rPr>
        <w:t>постановлению Алтайского краевого Законодательного Собрания от 17 декабря 2021 года № 447 «Об Экспертном совете по туризму при постоянном комитете Алтайского краевого Законодательного Собрания</w:t>
      </w:r>
      <w:r w:rsidR="009478ED">
        <w:rPr>
          <w:rFonts w:ascii="PT Astra Serif" w:eastAsia="PT Astra Serif" w:hAnsi="PT Astra Serif" w:cs="PT Astra Serif"/>
          <w:szCs w:val="28"/>
        </w:rPr>
        <w:t xml:space="preserve"> по промышленности, предприни</w:t>
      </w:r>
      <w:r w:rsidR="009478ED" w:rsidRPr="009478ED">
        <w:rPr>
          <w:rFonts w:ascii="PT Astra Serif" w:eastAsia="PT Astra Serif" w:hAnsi="PT Astra Serif" w:cs="PT Astra Serif"/>
          <w:szCs w:val="28"/>
        </w:rPr>
        <w:t>мательству и туризму»</w:t>
      </w:r>
      <w:r w:rsidR="009478ED" w:rsidRPr="009478ED">
        <w:rPr>
          <w:rFonts w:ascii="PT Astra Serif" w:eastAsia="PT Astra Serif" w:hAnsi="PT Astra Serif" w:cs="PT Astra Serif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Cs w:val="28"/>
          <w:lang w:eastAsia="en-US"/>
        </w:rPr>
        <w:t>(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Официальный интернет-портал правовой информации </w:t>
      </w:r>
      <w:r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>(</w:t>
      </w:r>
      <w:hyperlink r:id="rId8" w:tooltip="http://www.pravo.gov.ru" w:history="1">
        <w:r>
          <w:rPr>
            <w:rStyle w:val="aff"/>
            <w:rFonts w:ascii="PT Astra Serif" w:eastAsiaTheme="minorHAnsi" w:hAnsi="PT Astra Serif" w:cs="PT Astra Serif"/>
            <w:color w:val="000000" w:themeColor="text1"/>
            <w:szCs w:val="28"/>
            <w:u w:val="none"/>
            <w:lang w:eastAsia="en-US"/>
          </w:rPr>
          <w:t>www.pravo.gov.ru</w:t>
        </w:r>
      </w:hyperlink>
      <w:r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 xml:space="preserve">), </w:t>
      </w:r>
      <w:r w:rsidR="00CA0F76">
        <w:rPr>
          <w:rFonts w:ascii="PT Astra Serif" w:eastAsia="PT Astra Serif" w:hAnsi="PT Astra Serif" w:cs="PT Astra Serif"/>
          <w:color w:val="000000" w:themeColor="text1"/>
          <w:szCs w:val="28"/>
        </w:rPr>
        <w:t>20 декабря 2021 года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) </w:t>
      </w:r>
      <w:r>
        <w:rPr>
          <w:rFonts w:ascii="PT Astra Serif" w:eastAsia="PT Astra Serif" w:hAnsi="PT Astra Serif" w:cs="PT Astra Serif"/>
          <w:szCs w:val="28"/>
        </w:rPr>
        <w:t>изменение, изложив его в следующей редакции:</w:t>
      </w: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tbl>
      <w:tblPr>
        <w:tblStyle w:val="af3"/>
        <w:tblW w:w="4964" w:type="dxa"/>
        <w:tblInd w:w="481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4"/>
      </w:tblGrid>
      <w:tr w:rsidR="005779AA">
        <w:trPr>
          <w:trHeight w:val="1199"/>
        </w:trPr>
        <w:tc>
          <w:tcPr>
            <w:tcW w:w="4964" w:type="dxa"/>
          </w:tcPr>
          <w:p w:rsidR="005779AA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lastRenderedPageBreak/>
              <w:t xml:space="preserve">«ПРИЛОЖЕНИЕ 2 </w:t>
            </w:r>
          </w:p>
          <w:p w:rsidR="005779AA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к постановлению Алтайского </w:t>
            </w:r>
          </w:p>
          <w:p w:rsidR="005779AA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краевого Законодательного Собрания </w:t>
            </w:r>
          </w:p>
          <w:p w:rsidR="005779AA" w:rsidRDefault="00CA0F7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от 17 декабря 2021 года № 447</w:t>
            </w:r>
          </w:p>
        </w:tc>
      </w:tr>
    </w:tbl>
    <w:p w:rsidR="005779AA" w:rsidRDefault="005779AA">
      <w:pPr>
        <w:jc w:val="center"/>
        <w:rPr>
          <w:rFonts w:ascii="PT Astra Serif" w:hAnsi="PT Astra Serif" w:cs="PT Astra Serif"/>
          <w:caps/>
          <w:sz w:val="27"/>
          <w:szCs w:val="27"/>
        </w:rPr>
      </w:pPr>
    </w:p>
    <w:p w:rsidR="005779AA" w:rsidRDefault="005779AA">
      <w:pPr>
        <w:jc w:val="center"/>
        <w:rPr>
          <w:rFonts w:ascii="PT Astra Serif" w:hAnsi="PT Astra Serif" w:cs="PT Astra Serif"/>
          <w:caps/>
          <w:sz w:val="27"/>
          <w:szCs w:val="27"/>
        </w:rPr>
      </w:pPr>
    </w:p>
    <w:p w:rsidR="005779AA" w:rsidRDefault="00A30CB6">
      <w:pPr>
        <w:jc w:val="center"/>
        <w:rPr>
          <w:rFonts w:ascii="PT Astra Serif" w:hAnsi="PT Astra Serif" w:cs="PT Astra Serif"/>
          <w:caps/>
          <w:sz w:val="27"/>
          <w:szCs w:val="27"/>
        </w:rPr>
      </w:pPr>
      <w:r>
        <w:rPr>
          <w:rFonts w:ascii="PT Astra Serif" w:eastAsia="PT Astra Serif" w:hAnsi="PT Astra Serif" w:cs="PT Astra Serif"/>
          <w:caps/>
          <w:szCs w:val="28"/>
        </w:rPr>
        <w:t xml:space="preserve">Состав </w:t>
      </w:r>
    </w:p>
    <w:p w:rsidR="00CA0F76" w:rsidRPr="00CA0F76" w:rsidRDefault="004021FF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  <w:r>
        <w:rPr>
          <w:rFonts w:ascii="PT Astra Serif" w:eastAsia="PT Astra Serif" w:hAnsi="PT Astra Serif" w:cs="PT Astra Serif"/>
          <w:szCs w:val="28"/>
        </w:rPr>
        <w:t>Э</w:t>
      </w:r>
      <w:r w:rsidRPr="00CA0F76">
        <w:rPr>
          <w:rFonts w:ascii="PT Astra Serif" w:eastAsia="PT Astra Serif" w:hAnsi="PT Astra Serif" w:cs="PT Astra Serif"/>
          <w:szCs w:val="28"/>
        </w:rPr>
        <w:t>кспертного совета по туризму при постоянном комитете</w:t>
      </w:r>
    </w:p>
    <w:p w:rsidR="00CA0F76" w:rsidRPr="00CA0F76" w:rsidRDefault="004021FF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  <w:r>
        <w:rPr>
          <w:rFonts w:ascii="PT Astra Serif" w:eastAsia="PT Astra Serif" w:hAnsi="PT Astra Serif" w:cs="PT Astra Serif"/>
          <w:szCs w:val="28"/>
        </w:rPr>
        <w:t>Алтайского краевого Законодательного С</w:t>
      </w:r>
      <w:r w:rsidRPr="00CA0F76">
        <w:rPr>
          <w:rFonts w:ascii="PT Astra Serif" w:eastAsia="PT Astra Serif" w:hAnsi="PT Astra Serif" w:cs="PT Astra Serif"/>
          <w:szCs w:val="28"/>
        </w:rPr>
        <w:t>обрания</w:t>
      </w:r>
    </w:p>
    <w:p w:rsidR="005779AA" w:rsidRDefault="004021FF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  <w:r w:rsidRPr="00CA0F76">
        <w:rPr>
          <w:rFonts w:ascii="PT Astra Serif" w:eastAsia="PT Astra Serif" w:hAnsi="PT Astra Serif" w:cs="PT Astra Serif"/>
          <w:szCs w:val="28"/>
        </w:rPr>
        <w:t>по промышленности, предпринимательству и туризму</w:t>
      </w:r>
    </w:p>
    <w:p w:rsidR="00867A63" w:rsidRDefault="00867A63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</w:p>
    <w:p w:rsidR="00867A63" w:rsidRDefault="00867A63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867A63" w:rsidTr="00EB5632">
        <w:tc>
          <w:tcPr>
            <w:tcW w:w="3402" w:type="dxa"/>
          </w:tcPr>
          <w:p w:rsidR="00867A63" w:rsidRDefault="00196BE0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Семё</w:t>
            </w:r>
            <w:r w:rsidR="00867A63">
              <w:rPr>
                <w:rFonts w:ascii="PT Astra Serif" w:eastAsiaTheme="minorHAnsi" w:hAnsi="PT Astra Serif" w:cs="PT Astra Serif"/>
                <w:szCs w:val="28"/>
                <w:lang w:eastAsia="en-US"/>
              </w:rPr>
              <w:t>нов</w:t>
            </w:r>
          </w:p>
          <w:p w:rsidR="00867A63" w:rsidRDefault="00867A63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Владимир Владиславович</w:t>
            </w:r>
          </w:p>
        </w:tc>
        <w:tc>
          <w:tcPr>
            <w:tcW w:w="6237" w:type="dxa"/>
          </w:tcPr>
          <w:p w:rsidR="00867A63" w:rsidRDefault="004021FF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</w:t>
            </w:r>
            <w:r w:rsidR="001806A6">
              <w:rPr>
                <w:rFonts w:ascii="PT Astra Serif" w:eastAsiaTheme="minorHAnsi" w:hAnsi="PT Astra Serif" w:cs="PT Astra Serif"/>
                <w:szCs w:val="28"/>
                <w:lang w:eastAsia="en-US"/>
              </w:rPr>
              <w:t> </w:t>
            </w:r>
            <w:r w:rsidR="00867A63">
              <w:rPr>
                <w:rFonts w:ascii="PT Astra Serif" w:eastAsiaTheme="minorHAnsi" w:hAnsi="PT Astra Serif" w:cs="PT Astra Serif"/>
                <w:szCs w:val="28"/>
                <w:lang w:eastAsia="en-US"/>
              </w:rPr>
              <w:t>председатель постоянного комитета Алтайского краевого Законодательного Собрания по промышленности, предпринимательству и туризму, председатель Экспертного совета;</w:t>
            </w:r>
          </w:p>
        </w:tc>
      </w:tr>
      <w:tr w:rsidR="00867A63" w:rsidTr="00EB5632">
        <w:tc>
          <w:tcPr>
            <w:tcW w:w="3402" w:type="dxa"/>
          </w:tcPr>
          <w:p w:rsidR="00867A63" w:rsidRDefault="00867A63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Галкин</w:t>
            </w:r>
          </w:p>
          <w:p w:rsidR="00867A63" w:rsidRDefault="00867A63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6237" w:type="dxa"/>
          </w:tcPr>
          <w:p w:rsidR="00867A63" w:rsidRDefault="004021FF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</w:t>
            </w:r>
            <w:r w:rsidR="001806A6">
              <w:rPr>
                <w:rFonts w:ascii="PT Astra Serif" w:eastAsiaTheme="minorHAnsi" w:hAnsi="PT Astra Serif" w:cs="PT Astra Serif"/>
                <w:szCs w:val="28"/>
                <w:lang w:eastAsia="en-US"/>
              </w:rPr>
              <w:t> </w:t>
            </w:r>
            <w:r w:rsidR="00867A63">
              <w:rPr>
                <w:rFonts w:ascii="PT Astra Serif" w:eastAsiaTheme="minorHAnsi" w:hAnsi="PT Astra Serif" w:cs="PT Astra Serif"/>
                <w:szCs w:val="28"/>
                <w:lang w:eastAsia="en-US"/>
              </w:rPr>
              <w:t>депутат Алтайского краевого Законодательного Собрания, член постоянного комитета по промышленности, предпринимательству и туризму, заместитель председателя Экспертного совета;</w:t>
            </w:r>
          </w:p>
        </w:tc>
      </w:tr>
      <w:tr w:rsidR="00196BE0" w:rsidTr="00EB5632">
        <w:tc>
          <w:tcPr>
            <w:tcW w:w="3402" w:type="dxa"/>
          </w:tcPr>
          <w:p w:rsidR="00196BE0" w:rsidRDefault="00196BE0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Авхимович</w:t>
            </w:r>
            <w:proofErr w:type="spellEnd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</w:t>
            </w:r>
          </w:p>
          <w:p w:rsidR="00196BE0" w:rsidRDefault="00196BE0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Надежда Ивановна</w:t>
            </w:r>
          </w:p>
        </w:tc>
        <w:tc>
          <w:tcPr>
            <w:tcW w:w="6237" w:type="dxa"/>
          </w:tcPr>
          <w:p w:rsidR="00196BE0" w:rsidRDefault="001806A6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196BE0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директор </w:t>
            </w:r>
            <w:r w:rsidR="002612F2">
              <w:rPr>
                <w:rFonts w:ascii="PT Astra Serif" w:eastAsiaTheme="minorHAnsi" w:hAnsi="PT Astra Serif" w:cs="PT Astra Serif"/>
                <w:szCs w:val="28"/>
                <w:lang w:eastAsia="en-US"/>
              </w:rPr>
              <w:t>краевого государственного бюджетного учреждения</w:t>
            </w:r>
            <w:r w:rsidR="002612F2" w:rsidRPr="002612F2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дополнительного образования «Алтайский краевой центр детского отдыха, туризма и краеведения «Алтай» </w:t>
            </w:r>
            <w:r w:rsidR="00502323">
              <w:rPr>
                <w:rFonts w:ascii="PT Astra Serif" w:eastAsiaTheme="minorHAnsi" w:hAnsi="PT Astra Serif" w:cs="PT Astra Serif"/>
                <w:szCs w:val="28"/>
                <w:lang w:eastAsia="en-US"/>
              </w:rPr>
              <w:t>(по согласованию)</w:t>
            </w:r>
            <w:r w:rsidR="00196BE0">
              <w:rPr>
                <w:rFonts w:ascii="PT Astra Serif" w:eastAsiaTheme="minorHAnsi" w:hAnsi="PT Astra Serif" w:cs="PT Astra Serif"/>
                <w:szCs w:val="28"/>
                <w:lang w:eastAsia="en-US"/>
              </w:rPr>
              <w:t>;</w:t>
            </w:r>
          </w:p>
        </w:tc>
      </w:tr>
      <w:tr w:rsidR="00867A63" w:rsidTr="00EB5632">
        <w:tc>
          <w:tcPr>
            <w:tcW w:w="3402" w:type="dxa"/>
          </w:tcPr>
          <w:p w:rsidR="00867A63" w:rsidRDefault="00196BE0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Гребенникова</w:t>
            </w:r>
          </w:p>
          <w:p w:rsidR="00867A63" w:rsidRDefault="00196BE0" w:rsidP="00196BE0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Наталья Юрьевна</w:t>
            </w:r>
          </w:p>
        </w:tc>
        <w:tc>
          <w:tcPr>
            <w:tcW w:w="6237" w:type="dxa"/>
          </w:tcPr>
          <w:p w:rsidR="00867A63" w:rsidRDefault="001806A6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867A63">
              <w:rPr>
                <w:rFonts w:ascii="PT Astra Serif" w:eastAsiaTheme="minorHAnsi" w:hAnsi="PT Astra Serif" w:cs="PT Astra Serif"/>
                <w:szCs w:val="28"/>
                <w:lang w:eastAsia="en-US"/>
              </w:rPr>
              <w:t>руководитель Алтайской региональной ассоциации туризма (по согласованию);</w:t>
            </w:r>
          </w:p>
        </w:tc>
      </w:tr>
      <w:tr w:rsidR="00867A63" w:rsidTr="00EB5632">
        <w:tc>
          <w:tcPr>
            <w:tcW w:w="3402" w:type="dxa"/>
          </w:tcPr>
          <w:p w:rsidR="00867A63" w:rsidRDefault="00867A63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Д</w:t>
            </w:r>
            <w:r w:rsidR="00196BE0">
              <w:rPr>
                <w:rFonts w:ascii="PT Astra Serif" w:eastAsiaTheme="minorHAnsi" w:hAnsi="PT Astra Serif" w:cs="PT Astra Serif"/>
                <w:szCs w:val="28"/>
                <w:lang w:eastAsia="en-US"/>
              </w:rPr>
              <w:t>ё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мин</w:t>
            </w:r>
          </w:p>
          <w:p w:rsidR="00867A63" w:rsidRDefault="00867A63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6237" w:type="dxa"/>
          </w:tcPr>
          <w:p w:rsidR="00867A63" w:rsidRDefault="001806A6" w:rsidP="00782A94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867A63">
              <w:rPr>
                <w:rFonts w:ascii="PT Astra Serif" w:eastAsiaTheme="minorHAnsi" w:hAnsi="PT Astra Serif" w:cs="PT Astra Serif"/>
                <w:szCs w:val="28"/>
                <w:lang w:eastAsia="en-US"/>
              </w:rPr>
              <w:t>депутат Алтайского краевого Законодательного Собрания, член постоянного комитета по социальной защите и занятости населения;</w:t>
            </w:r>
          </w:p>
        </w:tc>
      </w:tr>
      <w:tr w:rsidR="00551142" w:rsidTr="00EB5632">
        <w:tc>
          <w:tcPr>
            <w:tcW w:w="3402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Ежов</w:t>
            </w:r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Константин Петрович</w:t>
            </w:r>
          </w:p>
        </w:tc>
        <w:tc>
          <w:tcPr>
            <w:tcW w:w="6237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Pr="00196BE0">
              <w:rPr>
                <w:rFonts w:ascii="PT Astra Serif" w:eastAsiaTheme="minorHAnsi" w:hAnsi="PT Astra Serif" w:cs="PT Astra Serif"/>
                <w:szCs w:val="28"/>
                <w:lang w:eastAsia="en-US"/>
              </w:rPr>
              <w:t>депутат Алтайского краевого Законодательного Собрания, член постоянного комитета по промышленности, предпринимательству и туризму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;</w:t>
            </w:r>
          </w:p>
        </w:tc>
      </w:tr>
      <w:tr w:rsidR="00551142" w:rsidTr="00EB5632">
        <w:tc>
          <w:tcPr>
            <w:tcW w:w="3402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Казанцев</w:t>
            </w:r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Евгений Евгеньевич</w:t>
            </w:r>
          </w:p>
        </w:tc>
        <w:tc>
          <w:tcPr>
            <w:tcW w:w="6237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начальник управления Алтайского края по развитию туризма и курортной деятельности (по согласованию);</w:t>
            </w:r>
          </w:p>
        </w:tc>
      </w:tr>
      <w:tr w:rsidR="00551142" w:rsidTr="00EB5632">
        <w:tc>
          <w:tcPr>
            <w:tcW w:w="3402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Кравченко</w:t>
            </w:r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Игорь Дмитриевич</w:t>
            </w:r>
          </w:p>
        </w:tc>
        <w:tc>
          <w:tcPr>
            <w:tcW w:w="6237" w:type="dxa"/>
          </w:tcPr>
          <w:p w:rsidR="00551142" w:rsidRDefault="00551142" w:rsidP="00551142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- директор </w:t>
            </w:r>
            <w:r w:rsidRPr="001A6981">
              <w:rPr>
                <w:rFonts w:ascii="PT Astra Serif" w:eastAsiaTheme="minorHAnsi" w:hAnsi="PT Astra Serif" w:cs="PT Astra Serif"/>
                <w:szCs w:val="28"/>
                <w:lang w:eastAsia="en-US"/>
              </w:rPr>
              <w:t>общества с ограниченной ответственностью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«Сокол» (по согласованию);</w:t>
            </w:r>
          </w:p>
        </w:tc>
      </w:tr>
      <w:tr w:rsidR="00551142" w:rsidTr="00EB5632">
        <w:tc>
          <w:tcPr>
            <w:tcW w:w="3402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lastRenderedPageBreak/>
              <w:t>Малышева</w:t>
            </w:r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6237" w:type="dxa"/>
          </w:tcPr>
          <w:p w:rsidR="00551142" w:rsidRDefault="00551142" w:rsidP="00551142">
            <w:pPr>
              <w:tabs>
                <w:tab w:val="left" w:pos="367"/>
              </w:tabs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руководитель Алтайской региональной Ассоциации «Алтайское гостеприимство» (по согласованию);</w:t>
            </w:r>
          </w:p>
        </w:tc>
      </w:tr>
      <w:tr w:rsidR="00551142" w:rsidTr="00EB5632">
        <w:tc>
          <w:tcPr>
            <w:tcW w:w="3402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Пастухова</w:t>
            </w:r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Лариса Владимировна</w:t>
            </w:r>
          </w:p>
        </w:tc>
        <w:tc>
          <w:tcPr>
            <w:tcW w:w="6237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- руководитель гостевого дома «Постоялый двор», </w:t>
            </w:r>
            <w:proofErr w:type="spellStart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Чарышский</w:t>
            </w:r>
            <w:proofErr w:type="spellEnd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район (по согласованию);</w:t>
            </w:r>
          </w:p>
        </w:tc>
      </w:tr>
      <w:tr w:rsidR="00551142" w:rsidTr="00EB5632">
        <w:tc>
          <w:tcPr>
            <w:tcW w:w="3402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Писарев</w:t>
            </w:r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Сергей Викторович</w:t>
            </w:r>
          </w:p>
        </w:tc>
        <w:tc>
          <w:tcPr>
            <w:tcW w:w="6237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заместитель председателя постоянного комитета Алтайского краевого Законодательного Собрания по образованию и науке;</w:t>
            </w:r>
          </w:p>
        </w:tc>
      </w:tr>
      <w:tr w:rsidR="00551142" w:rsidTr="00EB5632">
        <w:tc>
          <w:tcPr>
            <w:tcW w:w="3402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Редькин</w:t>
            </w:r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Александр Германович</w:t>
            </w:r>
          </w:p>
        </w:tc>
        <w:tc>
          <w:tcPr>
            <w:tcW w:w="6237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доцент кафедры рекреационной географии, сервиса, туризма и гостеприимства федерального государственного бюджетного образовательного учреждения</w:t>
            </w:r>
            <w:r w:rsidRPr="00502323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высшего образования «Алтайский государственный университет»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(по согласованию);</w:t>
            </w:r>
          </w:p>
        </w:tc>
      </w:tr>
      <w:tr w:rsidR="00551142" w:rsidTr="00EB5632">
        <w:tc>
          <w:tcPr>
            <w:tcW w:w="3402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Сергеев</w:t>
            </w:r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Антон Владимирович</w:t>
            </w:r>
          </w:p>
        </w:tc>
        <w:tc>
          <w:tcPr>
            <w:tcW w:w="6237" w:type="dxa"/>
          </w:tcPr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председатель Ассоциации детского и молодежного туризма Алтайского края (по согласованию);</w:t>
            </w:r>
          </w:p>
        </w:tc>
      </w:tr>
      <w:tr w:rsidR="00551142" w:rsidTr="00EB5632">
        <w:tc>
          <w:tcPr>
            <w:tcW w:w="3402" w:type="dxa"/>
          </w:tcPr>
          <w:p w:rsidR="00551142" w:rsidRPr="002612F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proofErr w:type="spellStart"/>
            <w:r w:rsidRPr="002612F2">
              <w:rPr>
                <w:rFonts w:ascii="PT Astra Serif" w:eastAsiaTheme="minorHAnsi" w:hAnsi="PT Astra Serif" w:cs="PT Astra Serif"/>
                <w:szCs w:val="28"/>
                <w:lang w:eastAsia="en-US"/>
              </w:rPr>
              <w:t>Турчик</w:t>
            </w:r>
            <w:proofErr w:type="spellEnd"/>
          </w:p>
          <w:p w:rsidR="00551142" w:rsidRDefault="00551142" w:rsidP="0055114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2612F2">
              <w:rPr>
                <w:rFonts w:ascii="PT Astra Serif" w:eastAsiaTheme="minorHAnsi" w:hAnsi="PT Astra Serif" w:cs="PT Astra Serif"/>
                <w:szCs w:val="28"/>
                <w:lang w:eastAsia="en-US"/>
              </w:rPr>
              <w:t>Дина Юрьевна</w:t>
            </w:r>
          </w:p>
        </w:tc>
        <w:tc>
          <w:tcPr>
            <w:tcW w:w="6237" w:type="dxa"/>
          </w:tcPr>
          <w:p w:rsidR="00551142" w:rsidRDefault="00551142" w:rsidP="00551142">
            <w:pPr>
              <w:tabs>
                <w:tab w:val="left" w:pos="222"/>
              </w:tabs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- директор общества с ограниченной ответственностью </w:t>
            </w:r>
            <w:r w:rsidRPr="002612F2">
              <w:rPr>
                <w:rFonts w:ascii="PT Astra Serif" w:eastAsiaTheme="minorHAnsi" w:hAnsi="PT Astra Serif" w:cs="PT Astra Serif"/>
                <w:szCs w:val="28"/>
                <w:lang w:eastAsia="en-US"/>
              </w:rPr>
              <w:t>«Азимут-Трэвел» (по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с</w:t>
            </w:r>
            <w:r w:rsidRPr="002612F2">
              <w:rPr>
                <w:rFonts w:ascii="PT Astra Serif" w:eastAsiaTheme="minorHAnsi" w:hAnsi="PT Astra Serif" w:cs="PT Astra Serif"/>
                <w:szCs w:val="28"/>
                <w:lang w:eastAsia="en-US"/>
              </w:rPr>
              <w:t>огласованию).».</w:t>
            </w:r>
          </w:p>
        </w:tc>
      </w:tr>
    </w:tbl>
    <w:p w:rsidR="00867A63" w:rsidRDefault="00867A63" w:rsidP="00CA0F76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779AA" w:rsidRDefault="005779AA">
      <w:pPr>
        <w:jc w:val="center"/>
        <w:rPr>
          <w:rFonts w:ascii="PT Astra Serif" w:hAnsi="PT Astra Serif" w:cs="PT Astra Serif"/>
          <w:sz w:val="27"/>
          <w:szCs w:val="27"/>
        </w:rPr>
      </w:pPr>
    </w:p>
    <w:tbl>
      <w:tblPr>
        <w:tblW w:w="100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8"/>
        <w:gridCol w:w="3685"/>
      </w:tblGrid>
      <w:tr w:rsidR="005779AA">
        <w:trPr>
          <w:trHeight w:val="1011"/>
        </w:trPr>
        <w:tc>
          <w:tcPr>
            <w:tcW w:w="6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9AA" w:rsidRDefault="005779AA">
            <w:pPr>
              <w:pStyle w:val="afc"/>
              <w:ind w:left="-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79AA" w:rsidRDefault="00A30CB6">
            <w:pPr>
              <w:pStyle w:val="afc"/>
              <w:tabs>
                <w:tab w:val="left" w:pos="0"/>
              </w:tabs>
              <w:ind w:left="-108" w:firstLine="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Председатель Алтайского краевого</w:t>
            </w:r>
          </w:p>
          <w:p w:rsidR="005779AA" w:rsidRDefault="00A30CB6">
            <w:pPr>
              <w:pStyle w:val="afc"/>
              <w:tabs>
                <w:tab w:val="left" w:pos="0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Законодательного Собрания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9AA" w:rsidRDefault="005779AA">
            <w:pPr>
              <w:pStyle w:val="afd"/>
              <w:ind w:left="-108" w:right="533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79AA" w:rsidRDefault="005779AA">
            <w:pPr>
              <w:rPr>
                <w:rFonts w:ascii="PT Astra Serif" w:hAnsi="PT Astra Serif" w:cs="PT Astra Serif"/>
                <w:szCs w:val="28"/>
              </w:rPr>
            </w:pPr>
          </w:p>
          <w:p w:rsidR="005779AA" w:rsidRDefault="00A30CB6">
            <w:pPr>
              <w:ind w:right="209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А.А. Романенко</w:t>
            </w:r>
          </w:p>
        </w:tc>
      </w:tr>
    </w:tbl>
    <w:p w:rsidR="00CA0F76" w:rsidRDefault="00A30CB6">
      <w:pPr>
        <w:tabs>
          <w:tab w:val="left" w:pos="1575"/>
        </w:tabs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ab/>
      </w:r>
    </w:p>
    <w:p w:rsidR="00CA0F76" w:rsidRPr="00CA0F76" w:rsidRDefault="00CA0F76" w:rsidP="00CA0F76">
      <w:pPr>
        <w:rPr>
          <w:rFonts w:ascii="PT Astra Serif" w:hAnsi="PT Astra Serif" w:cs="PT Astra Serif"/>
          <w:szCs w:val="28"/>
        </w:rPr>
      </w:pPr>
    </w:p>
    <w:p w:rsidR="00CA0F76" w:rsidRPr="00CA0F76" w:rsidRDefault="00CA0F76" w:rsidP="00CA0F76">
      <w:pPr>
        <w:rPr>
          <w:rFonts w:ascii="PT Astra Serif" w:hAnsi="PT Astra Serif" w:cs="PT Astra Serif"/>
          <w:szCs w:val="28"/>
        </w:rPr>
      </w:pPr>
    </w:p>
    <w:p w:rsidR="00CA0F76" w:rsidRPr="00CA0F76" w:rsidRDefault="00CA0F76" w:rsidP="00CA0F76">
      <w:pPr>
        <w:rPr>
          <w:rFonts w:ascii="PT Astra Serif" w:hAnsi="PT Astra Serif" w:cs="PT Astra Serif"/>
          <w:szCs w:val="28"/>
        </w:rPr>
      </w:pPr>
    </w:p>
    <w:p w:rsidR="00CA0F76" w:rsidRPr="00CA0F76" w:rsidRDefault="00CA0F76" w:rsidP="00CA0F76">
      <w:pPr>
        <w:rPr>
          <w:rFonts w:ascii="PT Astra Serif" w:hAnsi="PT Astra Serif" w:cs="PT Astra Serif"/>
          <w:szCs w:val="28"/>
        </w:rPr>
      </w:pPr>
    </w:p>
    <w:p w:rsidR="005779AA" w:rsidRPr="00CA0F76" w:rsidRDefault="005779AA" w:rsidP="00CA0F76">
      <w:pPr>
        <w:rPr>
          <w:rFonts w:ascii="PT Astra Serif" w:hAnsi="PT Astra Serif" w:cs="PT Astra Serif"/>
          <w:szCs w:val="28"/>
        </w:rPr>
      </w:pPr>
    </w:p>
    <w:sectPr w:rsidR="005779AA" w:rsidRPr="00CA0F76" w:rsidSect="002612F2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A0" w:rsidRDefault="00C559A0">
      <w:r>
        <w:separator/>
      </w:r>
    </w:p>
  </w:endnote>
  <w:endnote w:type="continuationSeparator" w:id="0">
    <w:p w:rsidR="00C559A0" w:rsidRDefault="00C5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A0" w:rsidRDefault="00C559A0">
      <w:r>
        <w:separator/>
      </w:r>
    </w:p>
  </w:footnote>
  <w:footnote w:type="continuationSeparator" w:id="0">
    <w:p w:rsidR="00C559A0" w:rsidRDefault="00C55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41483"/>
      <w:docPartObj>
        <w:docPartGallery w:val="Page Numbers (Top of Page)"/>
        <w:docPartUnique/>
      </w:docPartObj>
    </w:sdtPr>
    <w:sdtEndPr/>
    <w:sdtContent>
      <w:p w:rsidR="005779AA" w:rsidRDefault="00A30CB6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551142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AA" w:rsidRDefault="00A30CB6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15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5779AA" w:rsidRDefault="00A30CB6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eastAsia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5779AA" w:rsidRDefault="00A30CB6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eastAsia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5779AA">
      <w:tc>
        <w:tcPr>
          <w:tcW w:w="2551" w:type="dxa"/>
          <w:tcBorders>
            <w:bottom w:val="single" w:sz="4" w:space="0" w:color="auto"/>
          </w:tcBorders>
        </w:tcPr>
        <w:p w:rsidR="005779AA" w:rsidRDefault="005779AA">
          <w:pPr>
            <w:rPr>
              <w:rFonts w:ascii="PT Astra Serif" w:hAnsi="PT Astra Serif" w:cs="PT Astra Serif"/>
            </w:rPr>
          </w:pPr>
        </w:p>
      </w:tc>
      <w:tc>
        <w:tcPr>
          <w:tcW w:w="3969" w:type="dxa"/>
        </w:tcPr>
        <w:p w:rsidR="005779AA" w:rsidRDefault="005779AA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5779AA" w:rsidRDefault="00A30CB6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eastAsia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5779AA" w:rsidRDefault="005779AA" w:rsidP="007913B4">
          <w:pPr>
            <w:rPr>
              <w:rFonts w:ascii="PT Astra Serif" w:hAnsi="PT Astra Serif" w:cs="PT Astra Serif"/>
            </w:rPr>
          </w:pPr>
        </w:p>
      </w:tc>
    </w:tr>
  </w:tbl>
  <w:p w:rsidR="005779AA" w:rsidRDefault="00A30CB6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eastAsia="PT Astra Serif" w:hAnsi="PT Astra Serif" w:cs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481"/>
    <w:multiLevelType w:val="hybridMultilevel"/>
    <w:tmpl w:val="045223E6"/>
    <w:lvl w:ilvl="0" w:tplc="B8FC2F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3C1EB38C">
      <w:start w:val="1"/>
      <w:numFmt w:val="lowerLetter"/>
      <w:lvlText w:val="%2."/>
      <w:lvlJc w:val="left"/>
      <w:pPr>
        <w:ind w:left="1789" w:hanging="360"/>
      </w:pPr>
    </w:lvl>
    <w:lvl w:ilvl="2" w:tplc="7506E432">
      <w:start w:val="1"/>
      <w:numFmt w:val="lowerRoman"/>
      <w:lvlText w:val="%3."/>
      <w:lvlJc w:val="right"/>
      <w:pPr>
        <w:ind w:left="2509" w:hanging="180"/>
      </w:pPr>
    </w:lvl>
    <w:lvl w:ilvl="3" w:tplc="05F02894">
      <w:start w:val="1"/>
      <w:numFmt w:val="decimal"/>
      <w:lvlText w:val="%4."/>
      <w:lvlJc w:val="left"/>
      <w:pPr>
        <w:ind w:left="3229" w:hanging="360"/>
      </w:pPr>
    </w:lvl>
    <w:lvl w:ilvl="4" w:tplc="3C808F70">
      <w:start w:val="1"/>
      <w:numFmt w:val="lowerLetter"/>
      <w:lvlText w:val="%5."/>
      <w:lvlJc w:val="left"/>
      <w:pPr>
        <w:ind w:left="3949" w:hanging="360"/>
      </w:pPr>
    </w:lvl>
    <w:lvl w:ilvl="5" w:tplc="60C4B922">
      <w:start w:val="1"/>
      <w:numFmt w:val="lowerRoman"/>
      <w:lvlText w:val="%6."/>
      <w:lvlJc w:val="right"/>
      <w:pPr>
        <w:ind w:left="4669" w:hanging="180"/>
      </w:pPr>
    </w:lvl>
    <w:lvl w:ilvl="6" w:tplc="D5CEC604">
      <w:start w:val="1"/>
      <w:numFmt w:val="decimal"/>
      <w:lvlText w:val="%7."/>
      <w:lvlJc w:val="left"/>
      <w:pPr>
        <w:ind w:left="5389" w:hanging="360"/>
      </w:pPr>
    </w:lvl>
    <w:lvl w:ilvl="7" w:tplc="37E6D1A2">
      <w:start w:val="1"/>
      <w:numFmt w:val="lowerLetter"/>
      <w:lvlText w:val="%8."/>
      <w:lvlJc w:val="left"/>
      <w:pPr>
        <w:ind w:left="6109" w:hanging="360"/>
      </w:pPr>
    </w:lvl>
    <w:lvl w:ilvl="8" w:tplc="E506C9D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56E8C"/>
    <w:multiLevelType w:val="hybridMultilevel"/>
    <w:tmpl w:val="9A483820"/>
    <w:lvl w:ilvl="0" w:tplc="9E6E77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5D3E90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892EE6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A847A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78CD7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AFC70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120E0D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34AE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82211D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362218A"/>
    <w:multiLevelType w:val="hybridMultilevel"/>
    <w:tmpl w:val="E3B68100"/>
    <w:lvl w:ilvl="0" w:tplc="59BCF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48A681C">
      <w:start w:val="1"/>
      <w:numFmt w:val="lowerLetter"/>
      <w:lvlText w:val="%2."/>
      <w:lvlJc w:val="left"/>
      <w:pPr>
        <w:ind w:left="1789" w:hanging="360"/>
      </w:pPr>
    </w:lvl>
    <w:lvl w:ilvl="2" w:tplc="8960D25A">
      <w:start w:val="1"/>
      <w:numFmt w:val="lowerRoman"/>
      <w:lvlText w:val="%3."/>
      <w:lvlJc w:val="right"/>
      <w:pPr>
        <w:ind w:left="2509" w:hanging="180"/>
      </w:pPr>
    </w:lvl>
    <w:lvl w:ilvl="3" w:tplc="7ADCD476">
      <w:start w:val="1"/>
      <w:numFmt w:val="decimal"/>
      <w:lvlText w:val="%4."/>
      <w:lvlJc w:val="left"/>
      <w:pPr>
        <w:ind w:left="3229" w:hanging="360"/>
      </w:pPr>
    </w:lvl>
    <w:lvl w:ilvl="4" w:tplc="5682430C">
      <w:start w:val="1"/>
      <w:numFmt w:val="lowerLetter"/>
      <w:lvlText w:val="%5."/>
      <w:lvlJc w:val="left"/>
      <w:pPr>
        <w:ind w:left="3949" w:hanging="360"/>
      </w:pPr>
    </w:lvl>
    <w:lvl w:ilvl="5" w:tplc="8D2E9B6E">
      <w:start w:val="1"/>
      <w:numFmt w:val="lowerRoman"/>
      <w:lvlText w:val="%6."/>
      <w:lvlJc w:val="right"/>
      <w:pPr>
        <w:ind w:left="4669" w:hanging="180"/>
      </w:pPr>
    </w:lvl>
    <w:lvl w:ilvl="6" w:tplc="3D7E91C2">
      <w:start w:val="1"/>
      <w:numFmt w:val="decimal"/>
      <w:lvlText w:val="%7."/>
      <w:lvlJc w:val="left"/>
      <w:pPr>
        <w:ind w:left="5389" w:hanging="360"/>
      </w:pPr>
    </w:lvl>
    <w:lvl w:ilvl="7" w:tplc="365E1E1A">
      <w:start w:val="1"/>
      <w:numFmt w:val="lowerLetter"/>
      <w:lvlText w:val="%8."/>
      <w:lvlJc w:val="left"/>
      <w:pPr>
        <w:ind w:left="6109" w:hanging="360"/>
      </w:pPr>
    </w:lvl>
    <w:lvl w:ilvl="8" w:tplc="0C76627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AA"/>
    <w:rsid w:val="00100647"/>
    <w:rsid w:val="001806A6"/>
    <w:rsid w:val="00196BE0"/>
    <w:rsid w:val="001A6981"/>
    <w:rsid w:val="002612F2"/>
    <w:rsid w:val="004021FF"/>
    <w:rsid w:val="00437D56"/>
    <w:rsid w:val="00502323"/>
    <w:rsid w:val="00551142"/>
    <w:rsid w:val="005779AA"/>
    <w:rsid w:val="005B2D47"/>
    <w:rsid w:val="007913B4"/>
    <w:rsid w:val="00867A63"/>
    <w:rsid w:val="009478ED"/>
    <w:rsid w:val="00A30CB6"/>
    <w:rsid w:val="00C37248"/>
    <w:rsid w:val="00C559A0"/>
    <w:rsid w:val="00C6107D"/>
    <w:rsid w:val="00CA0F76"/>
    <w:rsid w:val="00CB0D6F"/>
    <w:rsid w:val="00D73C6A"/>
    <w:rsid w:val="00EB520B"/>
    <w:rsid w:val="00EB5632"/>
    <w:rsid w:val="00F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9517-77D6-45A6-BFBF-B68AAEC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afb">
    <w:name w:val="Прижатый влево"/>
    <w:basedOn w:val="a"/>
    <w:next w:val="a"/>
    <w:rPr>
      <w:rFonts w:ascii="Arial" w:hAnsi="Arial" w:cs="Arial"/>
      <w:sz w:val="20"/>
    </w:rPr>
  </w:style>
  <w:style w:type="paragraph" w:customStyle="1" w:styleId="afc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d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f1">
    <w:name w:val="ff1"/>
    <w:basedOn w:val="a0"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011E-C77A-4B5D-8623-46373D13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30</cp:revision>
  <cp:lastPrinted>2024-08-12T05:37:00Z</cp:lastPrinted>
  <dcterms:created xsi:type="dcterms:W3CDTF">2022-01-13T09:14:00Z</dcterms:created>
  <dcterms:modified xsi:type="dcterms:W3CDTF">2024-08-12T05:39:00Z</dcterms:modified>
</cp:coreProperties>
</file>